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31F8F5" w14:textId="39EF66D2" w:rsidR="007558E1" w:rsidRPr="00AB2C4D" w:rsidRDefault="004219EF" w:rsidP="007558E1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AB2C4D">
        <w:rPr>
          <w:rFonts w:eastAsia="Times New Roman" w:cstheme="minorHAnsi"/>
          <w:lang w:eastAsia="pl-PL"/>
        </w:rPr>
        <w:tab/>
      </w:r>
      <w:r w:rsidRPr="00AB2C4D">
        <w:rPr>
          <w:rFonts w:eastAsia="Times New Roman" w:cstheme="minorHAnsi"/>
          <w:lang w:eastAsia="pl-PL"/>
        </w:rPr>
        <w:tab/>
      </w:r>
      <w:r w:rsidRPr="00AB2C4D">
        <w:rPr>
          <w:rFonts w:eastAsia="Times New Roman" w:cstheme="minorHAnsi"/>
          <w:lang w:eastAsia="pl-PL"/>
        </w:rPr>
        <w:tab/>
      </w:r>
      <w:r w:rsidRPr="00AB2C4D">
        <w:rPr>
          <w:rFonts w:eastAsia="Times New Roman" w:cstheme="minorHAnsi"/>
          <w:lang w:eastAsia="pl-PL"/>
        </w:rPr>
        <w:tab/>
      </w:r>
      <w:r w:rsidRPr="00AB2C4D">
        <w:rPr>
          <w:rFonts w:eastAsia="Times New Roman" w:cstheme="minorHAnsi"/>
          <w:lang w:eastAsia="pl-PL"/>
        </w:rPr>
        <w:tab/>
      </w:r>
      <w:r w:rsidRPr="00AB2C4D">
        <w:rPr>
          <w:rFonts w:eastAsia="Times New Roman" w:cstheme="minorHAnsi"/>
          <w:lang w:eastAsia="pl-PL"/>
        </w:rPr>
        <w:tab/>
      </w:r>
      <w:r w:rsidRPr="00AB2C4D">
        <w:rPr>
          <w:rFonts w:eastAsia="Times New Roman" w:cstheme="minorHAnsi"/>
          <w:lang w:eastAsia="pl-PL"/>
        </w:rPr>
        <w:tab/>
      </w:r>
      <w:r w:rsidRPr="00AB2C4D">
        <w:rPr>
          <w:rFonts w:eastAsia="Times New Roman" w:cstheme="minorHAnsi"/>
          <w:lang w:eastAsia="pl-PL"/>
        </w:rPr>
        <w:tab/>
      </w:r>
      <w:r w:rsidR="00AB2C4D">
        <w:rPr>
          <w:rFonts w:eastAsia="Times New Roman" w:cstheme="minorHAnsi"/>
          <w:lang w:eastAsia="pl-PL"/>
        </w:rPr>
        <w:t>………..</w:t>
      </w:r>
      <w:r w:rsidRPr="00AB2C4D">
        <w:rPr>
          <w:rFonts w:eastAsia="Times New Roman" w:cstheme="minorHAnsi"/>
          <w:lang w:eastAsia="pl-PL"/>
        </w:rPr>
        <w:t>………………….…….…</w:t>
      </w:r>
      <w:r w:rsidR="007558E1" w:rsidRPr="00AB2C4D">
        <w:rPr>
          <w:rFonts w:eastAsia="Times New Roman" w:cstheme="minorHAnsi"/>
          <w:lang w:eastAsia="pl-PL"/>
        </w:rPr>
        <w:t>.........</w:t>
      </w:r>
      <w:r w:rsidRPr="00AB2C4D">
        <w:rPr>
          <w:rFonts w:eastAsia="Times New Roman" w:cstheme="minorHAnsi"/>
          <w:lang w:eastAsia="pl-PL"/>
        </w:rPr>
        <w:t xml:space="preserve"> ……</w:t>
      </w:r>
      <w:r w:rsidR="007558E1" w:rsidRPr="00AB2C4D">
        <w:rPr>
          <w:rFonts w:eastAsia="Times New Roman" w:cstheme="minorHAnsi"/>
          <w:lang w:eastAsia="pl-PL"/>
        </w:rPr>
        <w:t>...................................................</w:t>
      </w:r>
      <w:r w:rsidR="00AB2C4D">
        <w:rPr>
          <w:rFonts w:eastAsia="Times New Roman" w:cstheme="minorHAnsi"/>
          <w:lang w:eastAsia="pl-PL"/>
        </w:rPr>
        <w:t>....</w:t>
      </w:r>
      <w:r w:rsidRPr="00AB2C4D">
        <w:rPr>
          <w:rFonts w:eastAsia="Times New Roman" w:cstheme="minorHAnsi"/>
          <w:lang w:eastAsia="pl-PL"/>
        </w:rPr>
        <w:tab/>
      </w:r>
      <w:r w:rsidRPr="00AB2C4D">
        <w:rPr>
          <w:rFonts w:eastAsia="Times New Roman" w:cstheme="minorHAnsi"/>
          <w:lang w:eastAsia="pl-PL"/>
        </w:rPr>
        <w:tab/>
      </w:r>
      <w:r w:rsidRPr="00AB2C4D">
        <w:rPr>
          <w:rFonts w:eastAsia="Times New Roman" w:cstheme="minorHAnsi"/>
          <w:lang w:eastAsia="pl-PL"/>
        </w:rPr>
        <w:tab/>
      </w:r>
      <w:r w:rsidRPr="00AB2C4D">
        <w:rPr>
          <w:rFonts w:eastAsia="Times New Roman" w:cstheme="minorHAnsi"/>
          <w:lang w:eastAsia="pl-PL"/>
        </w:rPr>
        <w:tab/>
      </w:r>
      <w:r w:rsidR="00AB2C4D">
        <w:rPr>
          <w:rFonts w:eastAsia="Times New Roman" w:cstheme="minorHAnsi"/>
          <w:lang w:eastAsia="pl-PL"/>
        </w:rPr>
        <w:tab/>
      </w:r>
      <w:r w:rsidRPr="00AB2C4D">
        <w:rPr>
          <w:rFonts w:eastAsia="Times New Roman" w:cstheme="minorHAnsi"/>
          <w:sz w:val="20"/>
          <w:szCs w:val="20"/>
          <w:lang w:eastAsia="pl-PL"/>
        </w:rPr>
        <w:t>(miejscowość, data)</w:t>
      </w:r>
    </w:p>
    <w:p w14:paraId="1F2894B1" w14:textId="77777777" w:rsidR="007558E1" w:rsidRPr="00AB2C4D" w:rsidRDefault="007558E1" w:rsidP="007558E1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AB2C4D">
        <w:rPr>
          <w:rFonts w:eastAsia="Times New Roman" w:cstheme="minorHAnsi"/>
          <w:lang w:eastAsia="pl-PL"/>
        </w:rPr>
        <w:t>............................................................</w:t>
      </w:r>
    </w:p>
    <w:p w14:paraId="72DCFAED" w14:textId="77777777" w:rsidR="007558E1" w:rsidRPr="00AB2C4D" w:rsidRDefault="007558E1" w:rsidP="007558E1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  <w:r w:rsidRPr="00AB2C4D">
        <w:rPr>
          <w:rFonts w:eastAsia="Times New Roman" w:cstheme="minorHAnsi"/>
          <w:lang w:eastAsia="pl-PL"/>
        </w:rPr>
        <w:t>............................................................</w:t>
      </w:r>
    </w:p>
    <w:p w14:paraId="4291AAC6" w14:textId="195A9725" w:rsidR="00B45C4C" w:rsidRPr="00AB2C4D" w:rsidRDefault="007558E1" w:rsidP="00AB2C4D">
      <w:pPr>
        <w:shd w:val="clear" w:color="auto" w:fill="FFFFFF"/>
        <w:spacing w:after="0" w:line="240" w:lineRule="auto"/>
        <w:ind w:firstLine="708"/>
        <w:rPr>
          <w:rFonts w:eastAsia="Times New Roman" w:cstheme="minorHAnsi"/>
          <w:sz w:val="20"/>
          <w:szCs w:val="20"/>
          <w:lang w:eastAsia="pl-PL"/>
        </w:rPr>
      </w:pPr>
      <w:r w:rsidRPr="00AB2C4D">
        <w:rPr>
          <w:rFonts w:eastAsia="Times New Roman" w:cstheme="minorHAnsi"/>
          <w:sz w:val="20"/>
          <w:szCs w:val="20"/>
          <w:lang w:eastAsia="pl-PL"/>
        </w:rPr>
        <w:t>(n</w:t>
      </w:r>
      <w:r w:rsidR="00B45C4C" w:rsidRPr="00AB2C4D">
        <w:rPr>
          <w:rFonts w:eastAsia="Times New Roman" w:cstheme="minorHAnsi"/>
          <w:sz w:val="20"/>
          <w:szCs w:val="20"/>
          <w:lang w:eastAsia="pl-PL"/>
        </w:rPr>
        <w:t>azwa i adres firmy/podmiot</w:t>
      </w:r>
      <w:r w:rsidRPr="00AB2C4D">
        <w:rPr>
          <w:rFonts w:eastAsia="Times New Roman" w:cstheme="minorHAnsi"/>
          <w:sz w:val="20"/>
          <w:szCs w:val="20"/>
          <w:lang w:eastAsia="pl-PL"/>
        </w:rPr>
        <w:t>)</w:t>
      </w:r>
    </w:p>
    <w:p w14:paraId="69513F60" w14:textId="77777777" w:rsidR="00B45C4C" w:rsidRPr="00AB2C4D" w:rsidRDefault="00B45C4C" w:rsidP="00B45C4C">
      <w:pPr>
        <w:shd w:val="clear" w:color="auto" w:fill="FFFFFF"/>
        <w:spacing w:after="0" w:line="240" w:lineRule="auto"/>
        <w:rPr>
          <w:rFonts w:eastAsia="Times New Roman" w:cstheme="minorHAnsi"/>
          <w:lang w:eastAsia="pl-PL"/>
        </w:rPr>
      </w:pPr>
    </w:p>
    <w:p w14:paraId="3C54D013" w14:textId="77777777" w:rsidR="00626F69" w:rsidRPr="00AB2C4D" w:rsidRDefault="00626F69" w:rsidP="00B45C4C">
      <w:pPr>
        <w:shd w:val="clear" w:color="auto" w:fill="FFFFFF"/>
        <w:spacing w:after="0" w:line="240" w:lineRule="auto"/>
        <w:jc w:val="right"/>
        <w:rPr>
          <w:rFonts w:eastAsia="Times New Roman" w:cstheme="minorHAnsi"/>
          <w:lang w:eastAsia="pl-PL"/>
        </w:rPr>
      </w:pPr>
    </w:p>
    <w:p w14:paraId="1CBF36C1" w14:textId="77777777" w:rsidR="00626F69" w:rsidRPr="00AB2C4D" w:rsidRDefault="00626F69" w:rsidP="00B45C4C">
      <w:pPr>
        <w:shd w:val="clear" w:color="auto" w:fill="FFFFFF"/>
        <w:spacing w:after="0" w:line="240" w:lineRule="auto"/>
        <w:jc w:val="right"/>
        <w:rPr>
          <w:rFonts w:eastAsia="Times New Roman" w:cstheme="minorHAnsi"/>
          <w:lang w:eastAsia="pl-PL"/>
        </w:rPr>
      </w:pPr>
    </w:p>
    <w:p w14:paraId="6EA45963" w14:textId="77777777" w:rsidR="00B45C4C" w:rsidRPr="00AB2C4D" w:rsidRDefault="00B45C4C" w:rsidP="00B45C4C">
      <w:pPr>
        <w:shd w:val="clear" w:color="auto" w:fill="FFFFFF"/>
        <w:spacing w:after="0" w:line="240" w:lineRule="auto"/>
        <w:jc w:val="right"/>
        <w:rPr>
          <w:rFonts w:eastAsia="Times New Roman" w:cstheme="minorHAnsi"/>
          <w:lang w:eastAsia="pl-PL"/>
        </w:rPr>
      </w:pPr>
      <w:r w:rsidRPr="00AB2C4D">
        <w:rPr>
          <w:rFonts w:eastAsia="Times New Roman" w:cstheme="minorHAnsi"/>
          <w:lang w:eastAsia="pl-PL"/>
        </w:rPr>
        <w:t xml:space="preserve"> </w:t>
      </w:r>
    </w:p>
    <w:p w14:paraId="32060B8C" w14:textId="50F602F9" w:rsidR="00B45C4C" w:rsidRPr="00AB2C4D" w:rsidRDefault="00B45C4C" w:rsidP="00B45C4C">
      <w:pPr>
        <w:shd w:val="clear" w:color="auto" w:fill="FFFFFF"/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AB2C4D">
        <w:rPr>
          <w:rFonts w:eastAsia="Times New Roman" w:cstheme="minorHAnsi"/>
          <w:lang w:eastAsia="pl-PL"/>
        </w:rPr>
        <w:t>OŚWIADCZENIE</w:t>
      </w:r>
    </w:p>
    <w:p w14:paraId="08DCF17D" w14:textId="77777777" w:rsidR="004219EF" w:rsidRPr="00AB2C4D" w:rsidRDefault="004219EF" w:rsidP="00B45C4C">
      <w:pPr>
        <w:shd w:val="clear" w:color="auto" w:fill="FFFFFF"/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6E9082A5" w14:textId="77777777" w:rsidR="00B45C4C" w:rsidRPr="00AB2C4D" w:rsidRDefault="00B45C4C" w:rsidP="00B45C4C">
      <w:pPr>
        <w:shd w:val="clear" w:color="auto" w:fill="FFFFFF"/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38F0DFC4" w14:textId="25DF440F" w:rsidR="00B45C4C" w:rsidRPr="00AB2C4D" w:rsidRDefault="00B45C4C" w:rsidP="007558E1">
      <w:pPr>
        <w:shd w:val="clear" w:color="auto" w:fill="FFFFFF"/>
        <w:spacing w:after="0"/>
        <w:ind w:firstLine="708"/>
        <w:jc w:val="both"/>
        <w:rPr>
          <w:rFonts w:eastAsia="Times New Roman" w:cstheme="minorHAnsi"/>
          <w:lang w:eastAsia="pl-PL"/>
        </w:rPr>
      </w:pPr>
      <w:r w:rsidRPr="00AB2C4D">
        <w:rPr>
          <w:rFonts w:eastAsia="Times New Roman" w:cstheme="minorHAnsi"/>
          <w:lang w:eastAsia="pl-PL"/>
        </w:rPr>
        <w:t>W związku z wejściem w życie ustawy z dnia 13 kwietnia 2022 r. o szczególnych rozwiązaniach w zakresie przeciwdziałania wspieraniu agresji na Ukrainę oraz służących ochronie bezpieczeństwa narodowego (Dz.U. z 2022 r., poz. 835) oświadczam</w:t>
      </w:r>
      <w:r w:rsidR="007558E1" w:rsidRPr="00AB2C4D">
        <w:rPr>
          <w:rFonts w:eastAsia="Times New Roman" w:cstheme="minorHAnsi"/>
          <w:lang w:eastAsia="pl-PL"/>
        </w:rPr>
        <w:t>,</w:t>
      </w:r>
      <w:r w:rsidRPr="00AB2C4D">
        <w:rPr>
          <w:rFonts w:eastAsia="Times New Roman" w:cstheme="minorHAnsi"/>
          <w:lang w:eastAsia="pl-PL"/>
        </w:rPr>
        <w:t xml:space="preserve"> że na podstawie art. 7 ust. 1 tej ustawy:</w:t>
      </w:r>
    </w:p>
    <w:p w14:paraId="0BC5245E" w14:textId="6288B013" w:rsidR="00B45C4C" w:rsidRPr="00AB2C4D" w:rsidRDefault="00B45C4C" w:rsidP="004219EF">
      <w:pPr>
        <w:shd w:val="clear" w:color="auto" w:fill="FFFFFF"/>
        <w:spacing w:after="0"/>
        <w:ind w:firstLine="708"/>
        <w:jc w:val="both"/>
        <w:rPr>
          <w:rFonts w:eastAsia="Times New Roman" w:cstheme="minorHAnsi"/>
          <w:lang w:eastAsia="pl-PL"/>
        </w:rPr>
      </w:pPr>
      <w:r w:rsidRPr="00AB2C4D">
        <w:rPr>
          <w:rFonts w:eastAsia="Times New Roman" w:cstheme="minorHAnsi"/>
          <w:lang w:eastAsia="pl-PL"/>
        </w:rPr>
        <w:t>1</w:t>
      </w:r>
      <w:r w:rsidR="004219EF" w:rsidRPr="00AB2C4D">
        <w:rPr>
          <w:rFonts w:eastAsia="Times New Roman" w:cstheme="minorHAnsi"/>
          <w:lang w:eastAsia="pl-PL"/>
        </w:rPr>
        <w:t>)</w:t>
      </w:r>
      <w:r w:rsidRPr="00AB2C4D">
        <w:rPr>
          <w:rFonts w:eastAsia="Times New Roman" w:cstheme="minorHAnsi"/>
          <w:lang w:eastAsia="pl-PL"/>
        </w:rPr>
        <w:t xml:space="preserve"> Firma/podmiot  jest* / nie jest* wymieniony   w   wykazach   określonych</w:t>
      </w:r>
      <w:r w:rsidR="007558E1" w:rsidRPr="00AB2C4D">
        <w:rPr>
          <w:rFonts w:eastAsia="Times New Roman" w:cstheme="minorHAnsi"/>
          <w:lang w:eastAsia="pl-PL"/>
        </w:rPr>
        <w:t xml:space="preserve"> </w:t>
      </w:r>
      <w:r w:rsidRPr="00AB2C4D">
        <w:rPr>
          <w:rFonts w:eastAsia="Times New Roman" w:cstheme="minorHAnsi"/>
          <w:lang w:eastAsia="pl-PL"/>
        </w:rPr>
        <w:t>w   rozporządzeniu 765/2006 i rozporządzeniu 269/2014 albo wpisany na listę  na podstawie decyzji w sprawie wpisu na listę rozstrzygającej o zastosowaniu środka, o którym mowa w art. 1 pkt 3 ww. ustawy;</w:t>
      </w:r>
    </w:p>
    <w:p w14:paraId="2510EC89" w14:textId="465C2CA4" w:rsidR="00B45C4C" w:rsidRPr="00AB2C4D" w:rsidRDefault="00B45C4C" w:rsidP="004219EF">
      <w:pPr>
        <w:shd w:val="clear" w:color="auto" w:fill="FFFFFF"/>
        <w:spacing w:after="0"/>
        <w:ind w:firstLine="708"/>
        <w:jc w:val="both"/>
        <w:rPr>
          <w:rFonts w:eastAsia="Times New Roman" w:cstheme="minorHAnsi"/>
          <w:lang w:eastAsia="pl-PL"/>
        </w:rPr>
      </w:pPr>
      <w:r w:rsidRPr="00AB2C4D">
        <w:rPr>
          <w:rFonts w:eastAsia="Times New Roman" w:cstheme="minorHAnsi"/>
          <w:lang w:eastAsia="pl-PL"/>
        </w:rPr>
        <w:t>2</w:t>
      </w:r>
      <w:r w:rsidR="004219EF" w:rsidRPr="00AB2C4D">
        <w:rPr>
          <w:rFonts w:eastAsia="Times New Roman" w:cstheme="minorHAnsi"/>
          <w:lang w:eastAsia="pl-PL"/>
        </w:rPr>
        <w:t>)</w:t>
      </w:r>
      <w:r w:rsidRPr="00AB2C4D">
        <w:rPr>
          <w:rFonts w:eastAsia="Times New Roman" w:cstheme="minorHAnsi"/>
          <w:lang w:eastAsia="pl-PL"/>
        </w:rPr>
        <w:t xml:space="preserve"> beneficjentem rzeczywistym firmy/podmiotu w rozumieniu ustawy z dnia 1 marca 2018r. </w:t>
      </w:r>
      <w:r w:rsidR="00AB2C4D">
        <w:rPr>
          <w:rFonts w:eastAsia="Times New Roman" w:cstheme="minorHAnsi"/>
          <w:lang w:eastAsia="pl-PL"/>
        </w:rPr>
        <w:br/>
      </w:r>
      <w:r w:rsidRPr="00AB2C4D">
        <w:rPr>
          <w:rFonts w:eastAsia="Times New Roman" w:cstheme="minorHAnsi"/>
          <w:lang w:eastAsia="pl-PL"/>
        </w:rPr>
        <w:t xml:space="preserve">o przeciwdziałaniu praniu pieniędzy oraz finansowaniu terroryzmu (Dz. U. z 2022 r. poz. 593 i 655) jest*/ nie jest* osoba wymieniona w wykazach określonych w rozporządzeniu 765/2006 </w:t>
      </w:r>
      <w:r w:rsidR="00AB2C4D">
        <w:rPr>
          <w:rFonts w:eastAsia="Times New Roman" w:cstheme="minorHAnsi"/>
          <w:lang w:eastAsia="pl-PL"/>
        </w:rPr>
        <w:br/>
      </w:r>
      <w:r w:rsidRPr="00AB2C4D">
        <w:rPr>
          <w:rFonts w:eastAsia="Times New Roman" w:cstheme="minorHAnsi"/>
          <w:lang w:eastAsia="pl-PL"/>
        </w:rPr>
        <w:t>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</w:t>
      </w:r>
    </w:p>
    <w:p w14:paraId="16CDFFBE" w14:textId="6CE60FB8" w:rsidR="00B45C4C" w:rsidRPr="00AB2C4D" w:rsidRDefault="00B45C4C" w:rsidP="004219EF">
      <w:pPr>
        <w:shd w:val="clear" w:color="auto" w:fill="FFFFFF"/>
        <w:spacing w:after="0"/>
        <w:ind w:firstLine="708"/>
        <w:jc w:val="both"/>
        <w:rPr>
          <w:rFonts w:eastAsia="Times New Roman" w:cstheme="minorHAnsi"/>
          <w:lang w:eastAsia="pl-PL"/>
        </w:rPr>
      </w:pPr>
      <w:r w:rsidRPr="00AB2C4D">
        <w:rPr>
          <w:rFonts w:eastAsia="Times New Roman" w:cstheme="minorHAnsi"/>
          <w:lang w:eastAsia="pl-PL"/>
        </w:rPr>
        <w:t xml:space="preserve">3) jednostką dominującą firmy/podmiotu w rozumieniu art. 3 ust. 1 pkt 37 ustawy </w:t>
      </w:r>
      <w:r w:rsidR="004219EF" w:rsidRPr="00AB2C4D">
        <w:rPr>
          <w:rFonts w:eastAsia="Times New Roman" w:cstheme="minorHAnsi"/>
          <w:lang w:eastAsia="pl-PL"/>
        </w:rPr>
        <w:br/>
      </w:r>
      <w:r w:rsidRPr="00AB2C4D">
        <w:rPr>
          <w:rFonts w:eastAsia="Times New Roman" w:cstheme="minorHAnsi"/>
          <w:lang w:eastAsia="pl-PL"/>
        </w:rPr>
        <w:t>z dnia</w:t>
      </w:r>
      <w:r w:rsidR="007558E1" w:rsidRPr="00AB2C4D">
        <w:rPr>
          <w:rFonts w:eastAsia="Times New Roman" w:cstheme="minorHAnsi"/>
          <w:lang w:eastAsia="pl-PL"/>
        </w:rPr>
        <w:t xml:space="preserve"> </w:t>
      </w:r>
      <w:r w:rsidRPr="00AB2C4D">
        <w:rPr>
          <w:rFonts w:eastAsia="Times New Roman" w:cstheme="minorHAnsi"/>
          <w:lang w:eastAsia="pl-PL"/>
        </w:rPr>
        <w:t>29 września 1994 r. o rachunkowości (Dz. U. z 2021 r. poz. 217, 2105 i 2106), jest* / nie jest*</w:t>
      </w:r>
      <w:r w:rsidR="004219EF" w:rsidRPr="00AB2C4D">
        <w:rPr>
          <w:rFonts w:eastAsia="Times New Roman" w:cstheme="minorHAnsi"/>
          <w:lang w:eastAsia="pl-PL"/>
        </w:rPr>
        <w:t xml:space="preserve"> </w:t>
      </w:r>
      <w:r w:rsidRPr="00AB2C4D">
        <w:rPr>
          <w:rFonts w:eastAsia="Times New Roman" w:cstheme="minorHAnsi"/>
          <w:lang w:eastAsia="pl-PL"/>
        </w:rPr>
        <w:t xml:space="preserve">podmiot wymieniony w wykazach określonych w rozporządzeniu 765/2006 </w:t>
      </w:r>
      <w:r w:rsidR="004219EF" w:rsidRPr="00AB2C4D">
        <w:rPr>
          <w:rFonts w:eastAsia="Times New Roman" w:cstheme="minorHAnsi"/>
          <w:lang w:eastAsia="pl-PL"/>
        </w:rPr>
        <w:br/>
      </w:r>
      <w:r w:rsidRPr="00AB2C4D">
        <w:rPr>
          <w:rFonts w:eastAsia="Times New Roman" w:cstheme="minorHAnsi"/>
          <w:lang w:eastAsia="pl-PL"/>
        </w:rPr>
        <w:t>i rozporządzeniu 269/2014 albo wpisany na listę lub będący taką jednostką dominującą od dnia 24 lutego 2022 r., o ile został wpisany na listę na podstawie decyzji w sprawie wpisu na listę rozstrzygającej o zastosowaniu środka, o którym mowa w art. 1 pkt 3 ww. ustawy.</w:t>
      </w:r>
    </w:p>
    <w:p w14:paraId="77D8E813" w14:textId="77777777" w:rsidR="00B45C4C" w:rsidRPr="00AB2C4D" w:rsidRDefault="00B45C4C" w:rsidP="00B45C4C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574C08C0" w14:textId="77777777" w:rsidR="00B45C4C" w:rsidRDefault="00B45C4C" w:rsidP="00B45C4C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0B4E807B" w14:textId="77777777" w:rsidR="00AB2C4D" w:rsidRPr="00AB2C4D" w:rsidRDefault="00AB2C4D" w:rsidP="00B45C4C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3E72FB03" w14:textId="77777777" w:rsidR="00B45C4C" w:rsidRPr="00AB2C4D" w:rsidRDefault="00B45C4C" w:rsidP="00B45C4C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5C146839" w14:textId="77777777" w:rsidR="00B45C4C" w:rsidRPr="00AB2C4D" w:rsidRDefault="00B45C4C" w:rsidP="00B45C4C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15EF2D26" w14:textId="07CDABB3" w:rsidR="00B45C4C" w:rsidRPr="00AB2C4D" w:rsidRDefault="00AB2C4D" w:rsidP="00AB2C4D">
      <w:pPr>
        <w:shd w:val="clear" w:color="auto" w:fill="FFFFFF"/>
        <w:spacing w:after="0" w:line="240" w:lineRule="auto"/>
        <w:ind w:left="4956" w:firstLine="708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………………………</w:t>
      </w:r>
      <w:r w:rsidR="007558E1" w:rsidRPr="00AB2C4D">
        <w:rPr>
          <w:rFonts w:eastAsia="Times New Roman" w:cstheme="minorHAnsi"/>
          <w:lang w:eastAsia="pl-PL"/>
        </w:rPr>
        <w:t>……</w:t>
      </w:r>
      <w:r w:rsidR="00B45C4C" w:rsidRPr="00AB2C4D">
        <w:rPr>
          <w:rFonts w:eastAsia="Times New Roman" w:cstheme="minorHAnsi"/>
          <w:lang w:eastAsia="pl-PL"/>
        </w:rPr>
        <w:t>………………………</w:t>
      </w:r>
      <w:r w:rsidR="00626F69" w:rsidRPr="00AB2C4D">
        <w:rPr>
          <w:rFonts w:eastAsia="Times New Roman" w:cstheme="minorHAnsi"/>
          <w:lang w:eastAsia="pl-PL"/>
        </w:rPr>
        <w:t>……</w:t>
      </w:r>
    </w:p>
    <w:p w14:paraId="13A3C780" w14:textId="5AA0174B" w:rsidR="00B45C4C" w:rsidRPr="00AB2C4D" w:rsidRDefault="00AB2C4D" w:rsidP="00AB2C4D">
      <w:pPr>
        <w:shd w:val="clear" w:color="auto" w:fill="FFFFFF"/>
        <w:spacing w:after="0" w:line="240" w:lineRule="auto"/>
        <w:ind w:left="5664"/>
        <w:jc w:val="both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0"/>
          <w:szCs w:val="20"/>
          <w:lang w:eastAsia="pl-PL"/>
        </w:rPr>
        <w:t xml:space="preserve">        </w:t>
      </w:r>
      <w:r w:rsidR="00626F69" w:rsidRPr="00AB2C4D">
        <w:rPr>
          <w:rFonts w:eastAsia="Times New Roman" w:cstheme="minorHAnsi"/>
          <w:sz w:val="20"/>
          <w:szCs w:val="20"/>
          <w:lang w:eastAsia="pl-PL"/>
        </w:rPr>
        <w:t>data, p</w:t>
      </w:r>
      <w:r w:rsidR="00B45C4C" w:rsidRPr="00AB2C4D">
        <w:rPr>
          <w:rFonts w:eastAsia="Times New Roman" w:cstheme="minorHAnsi"/>
          <w:sz w:val="20"/>
          <w:szCs w:val="20"/>
          <w:lang w:eastAsia="pl-PL"/>
        </w:rPr>
        <w:t xml:space="preserve">odpis i pieczątka </w:t>
      </w:r>
      <w:r>
        <w:rPr>
          <w:rFonts w:eastAsia="Times New Roman" w:cstheme="minorHAnsi"/>
          <w:sz w:val="20"/>
          <w:szCs w:val="20"/>
          <w:lang w:eastAsia="pl-PL"/>
        </w:rPr>
        <w:t>Oferenta</w:t>
      </w:r>
    </w:p>
    <w:p w14:paraId="0D2931ED" w14:textId="77777777" w:rsidR="00B45C4C" w:rsidRPr="00AB2C4D" w:rsidRDefault="00B45C4C" w:rsidP="00B45C4C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006CFBF6" w14:textId="77777777" w:rsidR="00B45C4C" w:rsidRPr="00AB2C4D" w:rsidRDefault="00B45C4C" w:rsidP="00B45C4C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700ABBF2" w14:textId="77777777" w:rsidR="00B45C4C" w:rsidRPr="00AB2C4D" w:rsidRDefault="00B45C4C" w:rsidP="00B45C4C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66D919DD" w14:textId="77777777" w:rsidR="00B45C4C" w:rsidRPr="00AB2C4D" w:rsidRDefault="00B45C4C" w:rsidP="00B45C4C">
      <w:pPr>
        <w:shd w:val="clear" w:color="auto" w:fill="FFFFFF"/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10FACA05" w14:textId="77777777" w:rsidR="00B45C4C" w:rsidRPr="00AB2C4D" w:rsidRDefault="00B45C4C" w:rsidP="00B45C4C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bCs/>
          <w:i/>
          <w:iCs/>
          <w:lang w:eastAsia="pl-PL"/>
        </w:rPr>
      </w:pPr>
      <w:r w:rsidRPr="00AB2C4D">
        <w:rPr>
          <w:rFonts w:eastAsia="Times New Roman" w:cstheme="minorHAnsi"/>
          <w:b/>
          <w:bCs/>
          <w:i/>
          <w:iCs/>
          <w:lang w:eastAsia="pl-PL"/>
        </w:rPr>
        <w:t>*niepotrzebne skreślić</w:t>
      </w:r>
    </w:p>
    <w:p w14:paraId="2081D6A3" w14:textId="77777777" w:rsidR="002E58A8" w:rsidRPr="00AB2C4D" w:rsidRDefault="002E58A8" w:rsidP="00606D24">
      <w:pPr>
        <w:rPr>
          <w:rFonts w:cstheme="minorHAnsi"/>
        </w:rPr>
      </w:pPr>
    </w:p>
    <w:sectPr w:rsidR="002E58A8" w:rsidRPr="00AB2C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5379"/>
    <w:multiLevelType w:val="hybridMultilevel"/>
    <w:tmpl w:val="7F5C4A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62949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3FA"/>
    <w:rsid w:val="00052A37"/>
    <w:rsid w:val="001F51BF"/>
    <w:rsid w:val="002E58A8"/>
    <w:rsid w:val="002F7C90"/>
    <w:rsid w:val="003943FA"/>
    <w:rsid w:val="003F4A09"/>
    <w:rsid w:val="004219EF"/>
    <w:rsid w:val="0043063F"/>
    <w:rsid w:val="00592C60"/>
    <w:rsid w:val="005932CD"/>
    <w:rsid w:val="00606D24"/>
    <w:rsid w:val="00626F69"/>
    <w:rsid w:val="007011DA"/>
    <w:rsid w:val="007558E1"/>
    <w:rsid w:val="007967AA"/>
    <w:rsid w:val="007C7206"/>
    <w:rsid w:val="00826E74"/>
    <w:rsid w:val="008615DB"/>
    <w:rsid w:val="008B063B"/>
    <w:rsid w:val="009669B3"/>
    <w:rsid w:val="009740D1"/>
    <w:rsid w:val="00A9402B"/>
    <w:rsid w:val="00AB2C4D"/>
    <w:rsid w:val="00AB3771"/>
    <w:rsid w:val="00B01EAA"/>
    <w:rsid w:val="00B302C3"/>
    <w:rsid w:val="00B45C4C"/>
    <w:rsid w:val="00BC3373"/>
    <w:rsid w:val="00C634D9"/>
    <w:rsid w:val="00D73AD9"/>
    <w:rsid w:val="00FD7096"/>
    <w:rsid w:val="00FE1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9222D"/>
  <w15:docId w15:val="{356F5317-F926-4DC8-8E19-2709D54E5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52A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52A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B45C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460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03071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423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589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69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453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1864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310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920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2615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8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0507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947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61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895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76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7228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3746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9343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8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7145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8254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916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074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46715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884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61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252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544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4194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806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692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5754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65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514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7983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959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048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44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3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288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Kierownik</dc:creator>
  <cp:lastModifiedBy>pokoj8</cp:lastModifiedBy>
  <cp:revision>2</cp:revision>
  <cp:lastPrinted>2022-08-22T07:43:00Z</cp:lastPrinted>
  <dcterms:created xsi:type="dcterms:W3CDTF">2024-08-27T06:23:00Z</dcterms:created>
  <dcterms:modified xsi:type="dcterms:W3CDTF">2024-08-27T06:23:00Z</dcterms:modified>
</cp:coreProperties>
</file>